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9A" w:rsidRDefault="00F9297E" w:rsidP="00F9297E">
      <w:pPr>
        <w:contextualSpacing/>
        <w:jc w:val="center"/>
        <w:rPr>
          <w:rFonts w:ascii="Palatino Linotype" w:hAnsi="Palatino Linotype"/>
          <w:sz w:val="28"/>
        </w:rPr>
      </w:pPr>
      <w:r>
        <w:rPr>
          <w:rFonts w:ascii="Palatino Linotype" w:hAnsi="Palatino Linotype"/>
          <w:b/>
          <w:sz w:val="28"/>
          <w:u w:val="single"/>
        </w:rPr>
        <w:t>3.5 – Identifying Chemical Reactions – Lab Activity</w:t>
      </w:r>
    </w:p>
    <w:p w:rsidR="007D2B47" w:rsidRDefault="007D2B47" w:rsidP="00F9297E">
      <w:pPr>
        <w:contextualSpacing/>
        <w:rPr>
          <w:rFonts w:ascii="Palatino Linotype" w:hAnsi="Palatino Linotype"/>
          <w:sz w:val="24"/>
          <w:u w:val="single"/>
        </w:rPr>
      </w:pPr>
    </w:p>
    <w:p w:rsidR="00F9297E" w:rsidRDefault="007D2B47" w:rsidP="007F01B7">
      <w:pPr>
        <w:spacing w:after="0"/>
        <w:contextualSpacing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  <w:u w:val="single"/>
        </w:rPr>
        <w:t>Station 1 – Bottle of Doom</w:t>
      </w:r>
    </w:p>
    <w:p w:rsidR="007F01B7" w:rsidRPr="007F01B7" w:rsidRDefault="00C71D38" w:rsidP="007F01B7">
      <w:pPr>
        <w:pStyle w:val="ListParagraph"/>
        <w:numPr>
          <w:ilvl w:val="0"/>
          <w:numId w:val="3"/>
        </w:numPr>
        <w:spacing w:after="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Observe the demonstration from </w:t>
      </w:r>
      <w:r w:rsidR="007F01B7">
        <w:rPr>
          <w:rFonts w:ascii="Palatino Linotype" w:hAnsi="Palatino Linotype"/>
          <w:sz w:val="24"/>
        </w:rPr>
        <w:t>Mr. Olfert, and complete the following:</w:t>
      </w:r>
    </w:p>
    <w:p w:rsidR="00722DCE" w:rsidRDefault="00C87397" w:rsidP="007F01B7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Record your observations.</w:t>
      </w:r>
    </w:p>
    <w:p w:rsidR="00C87397" w:rsidRDefault="00C87397" w:rsidP="00C87397">
      <w:pPr>
        <w:pStyle w:val="ListParagraph"/>
        <w:rPr>
          <w:rFonts w:ascii="Palatino Linotype" w:hAnsi="Palatino Linotype"/>
          <w:sz w:val="24"/>
        </w:rPr>
      </w:pPr>
    </w:p>
    <w:p w:rsid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7F01B7" w:rsidRDefault="00C87397" w:rsidP="007F01B7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C87397" w:rsidRPr="00C87397" w:rsidRDefault="00C87397" w:rsidP="00C87397">
      <w:pPr>
        <w:pStyle w:val="ListParagraph"/>
        <w:rPr>
          <w:rFonts w:ascii="Palatino Linotype" w:hAnsi="Palatino Linotype"/>
          <w:sz w:val="24"/>
        </w:rPr>
      </w:pPr>
    </w:p>
    <w:p w:rsidR="007F01B7" w:rsidRDefault="007F01B7" w:rsidP="007F01B7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7F01B7" w:rsidRDefault="007F01B7" w:rsidP="007F01B7">
      <w:pPr>
        <w:pStyle w:val="ListParagraph"/>
        <w:rPr>
          <w:rFonts w:ascii="Palatino Linotype" w:hAnsi="Palatino Linotype"/>
          <w:sz w:val="24"/>
        </w:rPr>
      </w:pPr>
    </w:p>
    <w:p w:rsidR="007F01B7" w:rsidRPr="007F01B7" w:rsidRDefault="007F01B7" w:rsidP="007F01B7">
      <w:pPr>
        <w:pStyle w:val="ListParagraph"/>
        <w:rPr>
          <w:rFonts w:ascii="Palatino Linotype" w:hAnsi="Palatino Linotype"/>
          <w:sz w:val="24"/>
        </w:rPr>
      </w:pPr>
    </w:p>
    <w:p w:rsidR="007F01B7" w:rsidRDefault="007F01B7" w:rsidP="007F01B7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Is the reaction endothermic or exothermic? Rewrite the equation, and represent heat on the appropriate side of the equation</w:t>
      </w:r>
      <w:r w:rsidR="00EB41C1">
        <w:rPr>
          <w:rFonts w:ascii="Palatino Linotype" w:hAnsi="Palatino Linotype"/>
          <w:sz w:val="24"/>
        </w:rPr>
        <w:t>.</w:t>
      </w:r>
    </w:p>
    <w:p w:rsidR="00B1068C" w:rsidRPr="00B1068C" w:rsidRDefault="00B1068C" w:rsidP="00B1068C">
      <w:pPr>
        <w:rPr>
          <w:rFonts w:ascii="Palatino Linotype" w:hAnsi="Palatino Linotype"/>
          <w:sz w:val="24"/>
        </w:rPr>
      </w:pPr>
    </w:p>
    <w:p w:rsidR="00B1068C" w:rsidRDefault="00B1068C" w:rsidP="007F01B7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Why do you think the bottle itself did not burn?</w:t>
      </w:r>
    </w:p>
    <w:p w:rsidR="00B1068C" w:rsidRPr="00B1068C" w:rsidRDefault="00B1068C" w:rsidP="00B1068C">
      <w:pPr>
        <w:pStyle w:val="ListParagraph"/>
        <w:rPr>
          <w:rFonts w:ascii="Palatino Linotype" w:hAnsi="Palatino Linotype"/>
          <w:sz w:val="24"/>
        </w:rPr>
      </w:pPr>
    </w:p>
    <w:p w:rsidR="00B1068C" w:rsidRDefault="00B1068C" w:rsidP="00B1068C">
      <w:pPr>
        <w:rPr>
          <w:rFonts w:ascii="Palatino Linotype" w:hAnsi="Palatino Linotype"/>
          <w:sz w:val="24"/>
        </w:rPr>
      </w:pPr>
    </w:p>
    <w:p w:rsidR="00B1068C" w:rsidRDefault="00B1068C" w:rsidP="00BC7945">
      <w:pPr>
        <w:spacing w:after="0"/>
        <w:contextualSpacing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  <w:u w:val="single"/>
        </w:rPr>
        <w:t xml:space="preserve">Station 2 – </w:t>
      </w:r>
      <w:r w:rsidR="00BC7945">
        <w:rPr>
          <w:rFonts w:ascii="Palatino Linotype" w:hAnsi="Palatino Linotype"/>
          <w:sz w:val="24"/>
          <w:u w:val="single"/>
        </w:rPr>
        <w:t xml:space="preserve">An </w:t>
      </w:r>
      <w:proofErr w:type="spellStart"/>
      <w:r w:rsidR="00BC7945">
        <w:rPr>
          <w:rFonts w:ascii="Palatino Linotype" w:hAnsi="Palatino Linotype"/>
          <w:sz w:val="24"/>
          <w:u w:val="single"/>
        </w:rPr>
        <w:t>eggxtraordinary</w:t>
      </w:r>
      <w:proofErr w:type="spellEnd"/>
      <w:r w:rsidR="00BC7945">
        <w:rPr>
          <w:rFonts w:ascii="Palatino Linotype" w:hAnsi="Palatino Linotype"/>
          <w:sz w:val="24"/>
          <w:u w:val="single"/>
        </w:rPr>
        <w:t xml:space="preserve"> </w:t>
      </w:r>
      <w:proofErr w:type="spellStart"/>
      <w:r w:rsidR="00BC7945">
        <w:rPr>
          <w:rFonts w:ascii="Palatino Linotype" w:hAnsi="Palatino Linotype"/>
          <w:sz w:val="24"/>
          <w:u w:val="single"/>
        </w:rPr>
        <w:t>eggxperiment</w:t>
      </w:r>
      <w:proofErr w:type="spellEnd"/>
    </w:p>
    <w:p w:rsidR="00BC7945" w:rsidRPr="00BC7945" w:rsidRDefault="00BC7945" w:rsidP="00BC7945">
      <w:pPr>
        <w:pStyle w:val="ListParagraph"/>
        <w:numPr>
          <w:ilvl w:val="0"/>
          <w:numId w:val="3"/>
        </w:numPr>
        <w:spacing w:after="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Observe the demonstration from Mr. Olfert, and complete the following:</w:t>
      </w:r>
    </w:p>
    <w:p w:rsidR="00722DCE" w:rsidRPr="00C87397" w:rsidRDefault="00C87397" w:rsidP="00BC7945">
      <w:pPr>
        <w:pStyle w:val="ListParagraph"/>
        <w:numPr>
          <w:ilvl w:val="0"/>
          <w:numId w:val="5"/>
        </w:numPr>
        <w:ind w:left="7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Record your observations.</w:t>
      </w:r>
    </w:p>
    <w:p w:rsidR="00C87397" w:rsidRPr="00722DCE" w:rsidRDefault="00C87397" w:rsidP="00C87397">
      <w:pPr>
        <w:pStyle w:val="ListParagraph"/>
        <w:rPr>
          <w:rFonts w:ascii="Palatino Linotype" w:hAnsi="Palatino Linotype"/>
          <w:sz w:val="24"/>
          <w:u w:val="single"/>
        </w:rPr>
      </w:pPr>
    </w:p>
    <w:p w:rsidR="00722DCE" w:rsidRPr="00722DCE" w:rsidRDefault="00722DCE" w:rsidP="00722DCE">
      <w:pPr>
        <w:pStyle w:val="ListParagraph"/>
        <w:rPr>
          <w:rFonts w:ascii="Palatino Linotype" w:hAnsi="Palatino Linotype"/>
          <w:sz w:val="24"/>
          <w:u w:val="single"/>
        </w:rPr>
      </w:pPr>
    </w:p>
    <w:p w:rsidR="00BC7945" w:rsidRPr="00C87397" w:rsidRDefault="00C87397" w:rsidP="00BC7945">
      <w:pPr>
        <w:pStyle w:val="ListParagraph"/>
        <w:numPr>
          <w:ilvl w:val="0"/>
          <w:numId w:val="5"/>
        </w:numPr>
        <w:ind w:left="7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C87397" w:rsidRPr="00C87397" w:rsidRDefault="00C87397" w:rsidP="00C87397">
      <w:pPr>
        <w:pStyle w:val="ListParagraph"/>
        <w:rPr>
          <w:rFonts w:ascii="Palatino Linotype" w:hAnsi="Palatino Linotype"/>
          <w:sz w:val="24"/>
          <w:u w:val="single"/>
        </w:rPr>
      </w:pPr>
    </w:p>
    <w:p w:rsidR="00BC7945" w:rsidRPr="00BC7945" w:rsidRDefault="00BC7945" w:rsidP="00BC7945">
      <w:pPr>
        <w:pStyle w:val="ListParagraph"/>
        <w:numPr>
          <w:ilvl w:val="0"/>
          <w:numId w:val="5"/>
        </w:numPr>
        <w:ind w:left="7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BC7945" w:rsidRDefault="00BC7945" w:rsidP="00BC7945">
      <w:pPr>
        <w:pStyle w:val="ListParagraph"/>
        <w:rPr>
          <w:rFonts w:ascii="Palatino Linotype" w:hAnsi="Palatino Linotype"/>
          <w:sz w:val="24"/>
          <w:u w:val="single"/>
        </w:rPr>
      </w:pPr>
    </w:p>
    <w:p w:rsidR="00BC7945" w:rsidRPr="00BC7945" w:rsidRDefault="00BC7945" w:rsidP="00BC7945">
      <w:pPr>
        <w:pStyle w:val="ListParagraph"/>
        <w:rPr>
          <w:rFonts w:ascii="Palatino Linotype" w:hAnsi="Palatino Linotype"/>
          <w:sz w:val="24"/>
          <w:u w:val="single"/>
        </w:rPr>
      </w:pPr>
    </w:p>
    <w:p w:rsidR="00BC7945" w:rsidRPr="00BC7945" w:rsidRDefault="00BC7945" w:rsidP="00BC7945">
      <w:pPr>
        <w:pStyle w:val="ListParagraph"/>
        <w:numPr>
          <w:ilvl w:val="0"/>
          <w:numId w:val="5"/>
        </w:numPr>
        <w:ind w:left="7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Is the reaction endothermic or exothermic? Rewrite the equation, and represent heat on the appropriate side of the equation.</w:t>
      </w:r>
    </w:p>
    <w:p w:rsidR="00BC7945" w:rsidRPr="00BC7945" w:rsidRDefault="00BC7945" w:rsidP="00BC7945">
      <w:pPr>
        <w:rPr>
          <w:rFonts w:ascii="Palatino Linotype" w:hAnsi="Palatino Linotype"/>
          <w:sz w:val="24"/>
          <w:u w:val="single"/>
        </w:rPr>
      </w:pPr>
    </w:p>
    <w:p w:rsidR="00BC7945" w:rsidRPr="00BC7945" w:rsidRDefault="00BC7945" w:rsidP="00BC7945">
      <w:pPr>
        <w:pStyle w:val="ListParagraph"/>
        <w:numPr>
          <w:ilvl w:val="0"/>
          <w:numId w:val="5"/>
        </w:numPr>
        <w:ind w:left="7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What do you think would happen if we tried the same experiment, but instead of using zinc, we used solid nickel? What would happen if we used solid copper? Why?</w:t>
      </w:r>
    </w:p>
    <w:p w:rsidR="002B63C1" w:rsidRDefault="002B63C1" w:rsidP="00BC7945">
      <w:pPr>
        <w:rPr>
          <w:rFonts w:ascii="Palatino Linotype" w:hAnsi="Palatino Linotype"/>
          <w:sz w:val="24"/>
          <w:u w:val="single"/>
        </w:rPr>
      </w:pPr>
    </w:p>
    <w:p w:rsidR="002B63C1" w:rsidRDefault="002B63C1" w:rsidP="002B63C1">
      <w:pPr>
        <w:spacing w:after="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  <w:u w:val="single"/>
        </w:rPr>
        <w:lastRenderedPageBreak/>
        <w:t>Station 3 – A certain kind of toothpaste…</w:t>
      </w:r>
    </w:p>
    <w:p w:rsidR="002B63C1" w:rsidRDefault="002B63C1" w:rsidP="002B63C1">
      <w:pPr>
        <w:pStyle w:val="ListParagraph"/>
        <w:numPr>
          <w:ilvl w:val="0"/>
          <w:numId w:val="3"/>
        </w:numPr>
        <w:spacing w:after="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Observe the demonstration from Mr. Olfert, and complete the following:</w:t>
      </w:r>
    </w:p>
    <w:p w:rsidR="00722DCE" w:rsidRDefault="00C87397" w:rsidP="002B63C1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Record your observations.</w:t>
      </w:r>
    </w:p>
    <w:p w:rsid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C87397" w:rsidRDefault="00C87397" w:rsidP="00722DCE">
      <w:pPr>
        <w:pStyle w:val="ListParagraph"/>
        <w:rPr>
          <w:rFonts w:ascii="Palatino Linotype" w:hAnsi="Palatino Linotype"/>
          <w:sz w:val="24"/>
        </w:rPr>
      </w:pPr>
    </w:p>
    <w:p w:rsidR="00C87397" w:rsidRPr="00C87397" w:rsidRDefault="00C87397" w:rsidP="00C87397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C87397" w:rsidRPr="00C87397" w:rsidRDefault="00C87397" w:rsidP="00C87397">
      <w:pPr>
        <w:pStyle w:val="ListParagraph"/>
        <w:rPr>
          <w:rFonts w:ascii="Palatino Linotype" w:hAnsi="Palatino Linotype"/>
          <w:sz w:val="24"/>
        </w:rPr>
      </w:pPr>
    </w:p>
    <w:p w:rsidR="002B63C1" w:rsidRDefault="002B63C1" w:rsidP="002B63C1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2B63C1" w:rsidRDefault="002B63C1" w:rsidP="002B63C1">
      <w:pPr>
        <w:pStyle w:val="ListParagraph"/>
        <w:rPr>
          <w:rFonts w:ascii="Palatino Linotype" w:hAnsi="Palatino Linotype"/>
          <w:sz w:val="24"/>
        </w:rPr>
      </w:pPr>
    </w:p>
    <w:p w:rsidR="002B63C1" w:rsidRPr="002B63C1" w:rsidRDefault="002B63C1" w:rsidP="002B63C1">
      <w:pPr>
        <w:pStyle w:val="ListParagraph"/>
        <w:rPr>
          <w:rFonts w:ascii="Palatino Linotype" w:hAnsi="Palatino Linotype"/>
          <w:sz w:val="24"/>
        </w:rPr>
      </w:pPr>
    </w:p>
    <w:p w:rsidR="002B63C1" w:rsidRDefault="002B63C1" w:rsidP="002B63C1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Is the reaction endothermic or exothermic? Rewrite the equation, and represent heat on the appropriate side of the equation.</w:t>
      </w:r>
    </w:p>
    <w:p w:rsidR="002B63C1" w:rsidRPr="002B63C1" w:rsidRDefault="002B63C1" w:rsidP="002B63C1">
      <w:pPr>
        <w:rPr>
          <w:rFonts w:ascii="Palatino Linotype" w:hAnsi="Palatino Linotype"/>
          <w:sz w:val="24"/>
        </w:rPr>
      </w:pPr>
    </w:p>
    <w:p w:rsidR="002B63C1" w:rsidRDefault="00664B0F" w:rsidP="002B63C1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What do you think would have happened if there was no dish soap used in the cylinder?</w:t>
      </w:r>
    </w:p>
    <w:p w:rsidR="00664B0F" w:rsidRDefault="00664B0F" w:rsidP="00664B0F">
      <w:pPr>
        <w:rPr>
          <w:rFonts w:ascii="Palatino Linotype" w:hAnsi="Palatino Linotype"/>
          <w:sz w:val="24"/>
        </w:rPr>
      </w:pPr>
    </w:p>
    <w:p w:rsidR="00664B0F" w:rsidRDefault="00664B0F" w:rsidP="00664B0F">
      <w:pPr>
        <w:spacing w:after="12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  <w:u w:val="single"/>
        </w:rPr>
        <w:t>Station 4 – Baking soda and Vinegar…a classic</w:t>
      </w:r>
    </w:p>
    <w:p w:rsidR="00664B0F" w:rsidRDefault="00664B0F" w:rsidP="00664B0F">
      <w:pPr>
        <w:pStyle w:val="ListParagraph"/>
        <w:numPr>
          <w:ilvl w:val="0"/>
          <w:numId w:val="3"/>
        </w:numPr>
        <w:spacing w:after="12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Measure out approximately 15 </w:t>
      </w:r>
      <w:proofErr w:type="spellStart"/>
      <w:r>
        <w:rPr>
          <w:rFonts w:ascii="Palatino Linotype" w:hAnsi="Palatino Linotype"/>
          <w:sz w:val="24"/>
        </w:rPr>
        <w:t>mL</w:t>
      </w:r>
      <w:proofErr w:type="spellEnd"/>
      <w:r>
        <w:rPr>
          <w:rFonts w:ascii="Palatino Linotype" w:hAnsi="Palatino Linotype"/>
          <w:sz w:val="24"/>
        </w:rPr>
        <w:t xml:space="preserve"> of vinegar into a beaker. Record the mass of the beaker and vinegar.</w:t>
      </w:r>
    </w:p>
    <w:p w:rsidR="00664B0F" w:rsidRDefault="00664B0F" w:rsidP="00664B0F">
      <w:pPr>
        <w:pStyle w:val="ListParagraph"/>
        <w:numPr>
          <w:ilvl w:val="0"/>
          <w:numId w:val="3"/>
        </w:numPr>
        <w:spacing w:after="12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Measure out 2 grams of baking soda. Add the baking soda to the beaker with the vinegar.</w:t>
      </w:r>
    </w:p>
    <w:p w:rsidR="00664B0F" w:rsidRDefault="00664B0F" w:rsidP="00664B0F">
      <w:pPr>
        <w:pStyle w:val="ListParagraph"/>
        <w:numPr>
          <w:ilvl w:val="0"/>
          <w:numId w:val="3"/>
        </w:numPr>
        <w:spacing w:after="12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When the reaction is finished, record the mass of the beaker with the vinegar.</w:t>
      </w:r>
    </w:p>
    <w:p w:rsidR="00722DCE" w:rsidRDefault="00C87397" w:rsidP="00664B0F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Record your observations.</w:t>
      </w:r>
    </w:p>
    <w:p w:rsidR="00C87397" w:rsidRDefault="00C87397" w:rsidP="00C87397">
      <w:pPr>
        <w:pStyle w:val="ListParagraph"/>
        <w:rPr>
          <w:rFonts w:ascii="Palatino Linotype" w:hAnsi="Palatino Linotype"/>
          <w:sz w:val="24"/>
        </w:rPr>
      </w:pPr>
    </w:p>
    <w:p w:rsid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664B0F" w:rsidRDefault="00C87397" w:rsidP="00664B0F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C87397" w:rsidRPr="00C87397" w:rsidRDefault="00C87397" w:rsidP="00C87397">
      <w:pPr>
        <w:pStyle w:val="ListParagraph"/>
        <w:rPr>
          <w:rFonts w:ascii="Palatino Linotype" w:hAnsi="Palatino Linotype"/>
          <w:sz w:val="24"/>
        </w:rPr>
      </w:pPr>
    </w:p>
    <w:p w:rsidR="00664B0F" w:rsidRDefault="00664B0F" w:rsidP="00664B0F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664B0F" w:rsidRDefault="00664B0F" w:rsidP="00664B0F">
      <w:pPr>
        <w:pStyle w:val="ListParagraph"/>
        <w:rPr>
          <w:rFonts w:ascii="Palatino Linotype" w:hAnsi="Palatino Linotype"/>
          <w:sz w:val="24"/>
        </w:rPr>
      </w:pPr>
    </w:p>
    <w:p w:rsidR="00664B0F" w:rsidRPr="00664B0F" w:rsidRDefault="00664B0F" w:rsidP="00664B0F">
      <w:pPr>
        <w:pStyle w:val="ListParagraph"/>
        <w:rPr>
          <w:rFonts w:ascii="Palatino Linotype" w:hAnsi="Palatino Linotype"/>
          <w:sz w:val="24"/>
        </w:rPr>
      </w:pPr>
    </w:p>
    <w:p w:rsidR="00664B0F" w:rsidRDefault="00664B0F" w:rsidP="00664B0F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Is the reaction endothermic or exothermic? Rewrite the equation, and represent heat on the appropriate side of the equation.</w:t>
      </w:r>
    </w:p>
    <w:p w:rsidR="00664B0F" w:rsidRPr="00664B0F" w:rsidRDefault="00664B0F" w:rsidP="00664B0F">
      <w:pPr>
        <w:rPr>
          <w:rFonts w:ascii="Palatino Linotype" w:hAnsi="Palatino Linotype"/>
          <w:sz w:val="24"/>
        </w:rPr>
      </w:pPr>
    </w:p>
    <w:p w:rsidR="00664B0F" w:rsidRDefault="00366890" w:rsidP="00664B0F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What were the initial and </w:t>
      </w:r>
      <w:r w:rsidR="00664B0F">
        <w:rPr>
          <w:rFonts w:ascii="Palatino Linotype" w:hAnsi="Palatino Linotype"/>
          <w:sz w:val="24"/>
        </w:rPr>
        <w:t>final mass</w:t>
      </w:r>
      <w:r>
        <w:rPr>
          <w:rFonts w:ascii="Palatino Linotype" w:hAnsi="Palatino Linotype"/>
          <w:sz w:val="24"/>
        </w:rPr>
        <w:t>es</w:t>
      </w:r>
      <w:r w:rsidR="00664B0F">
        <w:rPr>
          <w:rFonts w:ascii="Palatino Linotype" w:hAnsi="Palatino Linotype"/>
          <w:sz w:val="24"/>
        </w:rPr>
        <w:t xml:space="preserve"> </w:t>
      </w:r>
      <w:r>
        <w:rPr>
          <w:rFonts w:ascii="Palatino Linotype" w:hAnsi="Palatino Linotype"/>
          <w:sz w:val="24"/>
        </w:rPr>
        <w:t>of the beaker with vinegar (before and after the reaction)? Using the law of conservation of mass, explain your results.</w:t>
      </w:r>
    </w:p>
    <w:p w:rsidR="00B967AC" w:rsidRDefault="00B967AC" w:rsidP="00B967AC">
      <w:pPr>
        <w:rPr>
          <w:rFonts w:ascii="Palatino Linotype" w:hAnsi="Palatino Linotype"/>
          <w:sz w:val="24"/>
          <w:u w:val="single"/>
        </w:rPr>
      </w:pPr>
    </w:p>
    <w:p w:rsidR="00B967AC" w:rsidRDefault="00B967AC" w:rsidP="00690A47">
      <w:pPr>
        <w:spacing w:after="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  <w:u w:val="single"/>
        </w:rPr>
        <w:lastRenderedPageBreak/>
        <w:t>Station 5 – Lead (II) nitrate, potassium iodide</w:t>
      </w:r>
    </w:p>
    <w:p w:rsidR="00B967AC" w:rsidRPr="00690A47" w:rsidRDefault="00690A47" w:rsidP="00690A47">
      <w:pPr>
        <w:pStyle w:val="ListParagraph"/>
        <w:numPr>
          <w:ilvl w:val="0"/>
          <w:numId w:val="3"/>
        </w:numPr>
        <w:spacing w:after="0"/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Put about 2 cm of each compound into its own test tube. Pour the contents of one test tube into the other.</w:t>
      </w:r>
    </w:p>
    <w:p w:rsidR="00722DCE" w:rsidRPr="00722DCE" w:rsidRDefault="00722DCE" w:rsidP="00690A47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Record your observations.</w:t>
      </w:r>
    </w:p>
    <w:p w:rsidR="00722DCE" w:rsidRDefault="00722DCE" w:rsidP="00722DCE">
      <w:pPr>
        <w:pStyle w:val="ListParagraph"/>
        <w:rPr>
          <w:rFonts w:ascii="Palatino Linotype" w:hAnsi="Palatino Linotype"/>
          <w:sz w:val="24"/>
          <w:u w:val="single"/>
        </w:rPr>
      </w:pPr>
    </w:p>
    <w:p w:rsidR="00722DCE" w:rsidRPr="00722DCE" w:rsidRDefault="00722DCE" w:rsidP="00722DCE">
      <w:pPr>
        <w:pStyle w:val="ListParagraph"/>
        <w:rPr>
          <w:rFonts w:ascii="Palatino Linotype" w:hAnsi="Palatino Linotype"/>
          <w:sz w:val="24"/>
          <w:u w:val="single"/>
        </w:rPr>
      </w:pPr>
    </w:p>
    <w:p w:rsidR="00722DCE" w:rsidRPr="00722DCE" w:rsidRDefault="00722DCE" w:rsidP="00722DCE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722DCE" w:rsidRPr="00722DCE" w:rsidRDefault="00722DCE" w:rsidP="00722DCE">
      <w:pPr>
        <w:pStyle w:val="ListParagraph"/>
        <w:rPr>
          <w:rFonts w:ascii="Palatino Linotype" w:hAnsi="Palatino Linotype"/>
          <w:sz w:val="24"/>
          <w:u w:val="single"/>
        </w:rPr>
      </w:pPr>
    </w:p>
    <w:p w:rsidR="00690A47" w:rsidRPr="00690A47" w:rsidRDefault="00690A47" w:rsidP="00690A47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690A47" w:rsidRDefault="00690A47" w:rsidP="00690A47">
      <w:pPr>
        <w:pStyle w:val="ListParagraph"/>
        <w:rPr>
          <w:rFonts w:ascii="Palatino Linotype" w:hAnsi="Palatino Linotype"/>
          <w:sz w:val="24"/>
          <w:u w:val="single"/>
        </w:rPr>
      </w:pPr>
    </w:p>
    <w:p w:rsidR="00690A47" w:rsidRPr="00690A47" w:rsidRDefault="00690A47" w:rsidP="00690A47">
      <w:pPr>
        <w:pStyle w:val="ListParagraph"/>
        <w:rPr>
          <w:rFonts w:ascii="Palatino Linotype" w:hAnsi="Palatino Linotype"/>
          <w:sz w:val="24"/>
          <w:u w:val="single"/>
        </w:rPr>
      </w:pPr>
    </w:p>
    <w:p w:rsidR="00690A47" w:rsidRPr="00690A47" w:rsidRDefault="00690A47" w:rsidP="00690A47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Write the total ionic equation, and the net ionic equation for the reaction.</w:t>
      </w:r>
    </w:p>
    <w:p w:rsidR="00690A47" w:rsidRDefault="00690A47" w:rsidP="00690A47">
      <w:pPr>
        <w:rPr>
          <w:rFonts w:ascii="Palatino Linotype" w:hAnsi="Palatino Linotype"/>
          <w:sz w:val="24"/>
          <w:u w:val="single"/>
        </w:rPr>
      </w:pPr>
    </w:p>
    <w:p w:rsidR="000665C6" w:rsidRPr="00690A47" w:rsidRDefault="000665C6" w:rsidP="00690A47">
      <w:pPr>
        <w:rPr>
          <w:rFonts w:ascii="Palatino Linotype" w:hAnsi="Palatino Linotype"/>
          <w:sz w:val="24"/>
          <w:u w:val="single"/>
        </w:rPr>
      </w:pPr>
    </w:p>
    <w:p w:rsidR="00690A47" w:rsidRPr="005E0F60" w:rsidRDefault="005E0F60" w:rsidP="00690A47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u w:val="single"/>
        </w:rPr>
      </w:pPr>
      <w:r>
        <w:rPr>
          <w:rFonts w:ascii="Palatino Linotype" w:hAnsi="Palatino Linotype"/>
          <w:sz w:val="24"/>
        </w:rPr>
        <w:t>The precipitate observed in this experiment was once used as a pigment in paint. Why do you think it is no longer used?</w:t>
      </w:r>
    </w:p>
    <w:p w:rsidR="005E0F60" w:rsidRPr="005E0F60" w:rsidRDefault="005E0F60" w:rsidP="005E0F60">
      <w:pPr>
        <w:pStyle w:val="ListParagraph"/>
        <w:rPr>
          <w:rFonts w:ascii="Palatino Linotype" w:hAnsi="Palatino Linotype"/>
          <w:sz w:val="24"/>
          <w:u w:val="single"/>
        </w:rPr>
      </w:pPr>
    </w:p>
    <w:p w:rsidR="005E0F60" w:rsidRDefault="005E0F60" w:rsidP="005E0F60">
      <w:pPr>
        <w:rPr>
          <w:rFonts w:ascii="Palatino Linotype" w:hAnsi="Palatino Linotype"/>
          <w:sz w:val="24"/>
          <w:u w:val="single"/>
        </w:rPr>
      </w:pPr>
    </w:p>
    <w:p w:rsidR="005E0F60" w:rsidRDefault="005E0F60" w:rsidP="00DC364D">
      <w:pPr>
        <w:spacing w:after="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  <w:u w:val="single"/>
        </w:rPr>
        <w:t xml:space="preserve">Station 6 – </w:t>
      </w:r>
      <w:r w:rsidRPr="005E0F60">
        <w:rPr>
          <w:rFonts w:ascii="Palatino Linotype" w:hAnsi="Palatino Linotype"/>
          <w:sz w:val="24"/>
          <w:u w:val="single"/>
        </w:rPr>
        <w:t>Magnesium</w:t>
      </w:r>
      <w:r>
        <w:rPr>
          <w:rFonts w:ascii="Palatino Linotype" w:hAnsi="Palatino Linotype"/>
          <w:sz w:val="24"/>
          <w:u w:val="single"/>
        </w:rPr>
        <w:t xml:space="preserve"> </w:t>
      </w:r>
      <w:r w:rsidRPr="005E0F60">
        <w:rPr>
          <w:rFonts w:ascii="Palatino Linotype" w:hAnsi="Palatino Linotype"/>
          <w:sz w:val="24"/>
          <w:u w:val="single"/>
        </w:rPr>
        <w:t>and</w:t>
      </w:r>
      <w:r>
        <w:rPr>
          <w:rFonts w:ascii="Palatino Linotype" w:hAnsi="Palatino Linotype"/>
          <w:sz w:val="24"/>
          <w:u w:val="single"/>
        </w:rPr>
        <w:t xml:space="preserve"> </w:t>
      </w:r>
      <w:r w:rsidRPr="005E0F60">
        <w:rPr>
          <w:rFonts w:ascii="Palatino Linotype" w:hAnsi="Palatino Linotype"/>
          <w:sz w:val="24"/>
          <w:u w:val="single"/>
        </w:rPr>
        <w:t>oxygen</w:t>
      </w:r>
    </w:p>
    <w:p w:rsidR="005E0F60" w:rsidRDefault="00C676B6" w:rsidP="00DC364D">
      <w:pPr>
        <w:pStyle w:val="ListParagraph"/>
        <w:numPr>
          <w:ilvl w:val="0"/>
          <w:numId w:val="3"/>
        </w:numPr>
        <w:spacing w:after="0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Collect a piece of magnesium ribbon. Using the </w:t>
      </w:r>
      <w:r w:rsidR="00DC364D">
        <w:rPr>
          <w:rFonts w:ascii="Palatino Linotype" w:hAnsi="Palatino Linotype"/>
          <w:sz w:val="24"/>
        </w:rPr>
        <w:t>tweezers, hold the magnesium in the Bunsen burner flame.</w:t>
      </w:r>
    </w:p>
    <w:p w:rsidR="00722DCE" w:rsidRDefault="00722DCE" w:rsidP="00DC364D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Record your observations.</w:t>
      </w:r>
    </w:p>
    <w:p w:rsid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722DCE" w:rsidRPr="00722DCE" w:rsidRDefault="00722DCE" w:rsidP="00722DC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What type of reaction is taking place?</w:t>
      </w:r>
    </w:p>
    <w:p w:rsidR="00722DCE" w:rsidRPr="00722DCE" w:rsidRDefault="00722DCE" w:rsidP="00722DCE">
      <w:pPr>
        <w:pStyle w:val="ListParagraph"/>
        <w:rPr>
          <w:rFonts w:ascii="Palatino Linotype" w:hAnsi="Palatino Linotype"/>
          <w:sz w:val="24"/>
        </w:rPr>
      </w:pPr>
    </w:p>
    <w:p w:rsidR="00DC364D" w:rsidRDefault="00DC364D" w:rsidP="00DC364D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Write the chemical equation for the reaction. Predict the products, and balance the equation.</w:t>
      </w:r>
    </w:p>
    <w:p w:rsidR="00DC364D" w:rsidRDefault="00DC364D" w:rsidP="00DC364D">
      <w:pPr>
        <w:pStyle w:val="ListParagraph"/>
        <w:rPr>
          <w:rFonts w:ascii="Palatino Linotype" w:hAnsi="Palatino Linotype"/>
          <w:sz w:val="24"/>
        </w:rPr>
      </w:pPr>
    </w:p>
    <w:p w:rsidR="00DC364D" w:rsidRPr="00DC364D" w:rsidRDefault="00DC364D" w:rsidP="00DC364D">
      <w:pPr>
        <w:pStyle w:val="ListParagraph"/>
        <w:rPr>
          <w:rFonts w:ascii="Palatino Linotype" w:hAnsi="Palatino Linotype"/>
          <w:sz w:val="24"/>
        </w:rPr>
      </w:pPr>
    </w:p>
    <w:p w:rsidR="00DC364D" w:rsidRDefault="00571079" w:rsidP="00DC364D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Is the reaction endothermic or exothermic? Rewrite the equation, and represent heat on the appropriate side of the equation.</w:t>
      </w:r>
    </w:p>
    <w:p w:rsidR="00571079" w:rsidRPr="00571079" w:rsidRDefault="00571079" w:rsidP="00571079">
      <w:pPr>
        <w:rPr>
          <w:rFonts w:ascii="Palatino Linotype" w:hAnsi="Palatino Linotype"/>
          <w:sz w:val="24"/>
        </w:rPr>
      </w:pPr>
    </w:p>
    <w:p w:rsidR="00571079" w:rsidRPr="00DC364D" w:rsidRDefault="00EF0104" w:rsidP="00DC364D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Compare your results from question 4 to those of another group, and discuss them. Were they the same?</w:t>
      </w:r>
      <w:r w:rsidR="00871405">
        <w:rPr>
          <w:rFonts w:ascii="Palatino Linotype" w:hAnsi="Palatino Linotype"/>
          <w:sz w:val="24"/>
        </w:rPr>
        <w:t xml:space="preserve"> Explain.</w:t>
      </w:r>
    </w:p>
    <w:sectPr w:rsidR="00571079" w:rsidRPr="00DC364D" w:rsidSect="00F9297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AAB"/>
    <w:multiLevelType w:val="hybridMultilevel"/>
    <w:tmpl w:val="9C6EA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7F4"/>
    <w:multiLevelType w:val="hybridMultilevel"/>
    <w:tmpl w:val="2B249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272A"/>
    <w:multiLevelType w:val="hybridMultilevel"/>
    <w:tmpl w:val="F98AD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E6482"/>
    <w:multiLevelType w:val="hybridMultilevel"/>
    <w:tmpl w:val="C4266262"/>
    <w:lvl w:ilvl="0" w:tplc="A0A21430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E02A9"/>
    <w:multiLevelType w:val="hybridMultilevel"/>
    <w:tmpl w:val="F37A50EE"/>
    <w:lvl w:ilvl="0" w:tplc="EFEA91AC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A708CB"/>
    <w:multiLevelType w:val="hybridMultilevel"/>
    <w:tmpl w:val="C89EE676"/>
    <w:lvl w:ilvl="0" w:tplc="1D3E2BC0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12073"/>
    <w:multiLevelType w:val="hybridMultilevel"/>
    <w:tmpl w:val="60446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C40AE"/>
    <w:multiLevelType w:val="hybridMultilevel"/>
    <w:tmpl w:val="416E7094"/>
    <w:lvl w:ilvl="0" w:tplc="7C52EBD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0569F"/>
    <w:multiLevelType w:val="hybridMultilevel"/>
    <w:tmpl w:val="8474C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297E"/>
    <w:rsid w:val="000665C6"/>
    <w:rsid w:val="00197C04"/>
    <w:rsid w:val="002B63C1"/>
    <w:rsid w:val="00366890"/>
    <w:rsid w:val="004616D6"/>
    <w:rsid w:val="005164E2"/>
    <w:rsid w:val="00571079"/>
    <w:rsid w:val="005E0F60"/>
    <w:rsid w:val="00664B0F"/>
    <w:rsid w:val="006740DF"/>
    <w:rsid w:val="00690A47"/>
    <w:rsid w:val="00722DCE"/>
    <w:rsid w:val="007D2B47"/>
    <w:rsid w:val="007E419E"/>
    <w:rsid w:val="007F01B7"/>
    <w:rsid w:val="008254A9"/>
    <w:rsid w:val="00871405"/>
    <w:rsid w:val="008D259A"/>
    <w:rsid w:val="00B1068C"/>
    <w:rsid w:val="00B85446"/>
    <w:rsid w:val="00B967AC"/>
    <w:rsid w:val="00BC7945"/>
    <w:rsid w:val="00C676B6"/>
    <w:rsid w:val="00C71D38"/>
    <w:rsid w:val="00C87397"/>
    <w:rsid w:val="00C95C85"/>
    <w:rsid w:val="00DC364D"/>
    <w:rsid w:val="00E53A44"/>
    <w:rsid w:val="00E71E70"/>
    <w:rsid w:val="00EB41C1"/>
    <w:rsid w:val="00EF0104"/>
    <w:rsid w:val="00F9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25</cp:revision>
  <dcterms:created xsi:type="dcterms:W3CDTF">2010-12-05T18:53:00Z</dcterms:created>
  <dcterms:modified xsi:type="dcterms:W3CDTF">2010-12-06T02:08:00Z</dcterms:modified>
</cp:coreProperties>
</file>